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35" w:rsidRPr="00F51C35" w:rsidRDefault="00F51C35" w:rsidP="00F51C35">
      <w:pPr>
        <w:widowControl w:val="0"/>
        <w:spacing w:line="240" w:lineRule="auto"/>
        <w:jc w:val="center"/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Times New Roman" w:hint="eastAsia"/>
          <w:kern w:val="2"/>
          <w:sz w:val="44"/>
          <w:szCs w:val="44"/>
        </w:rPr>
        <w:t>大</w:t>
      </w:r>
      <w:r w:rsidRPr="00F51C35">
        <w:rPr>
          <w:rFonts w:ascii="方正小标宋简体" w:eastAsia="方正小标宋简体" w:hAnsi="宋体" w:cs="Times New Roman" w:hint="eastAsia"/>
          <w:kern w:val="2"/>
          <w:sz w:val="44"/>
          <w:szCs w:val="44"/>
        </w:rPr>
        <w:t>班科学集中教学活动《有趣的影子》</w:t>
      </w:r>
    </w:p>
    <w:bookmarkEnd w:id="0"/>
    <w:p w:rsidR="00F51C35" w:rsidRPr="00F51C35" w:rsidRDefault="00F51C35" w:rsidP="00F51C3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单位：昆明市东川区因民镇中心学校中心幼儿园</w:t>
      </w:r>
    </w:p>
    <w:p w:rsidR="00F51C35" w:rsidRDefault="00F51C35" w:rsidP="00F51C35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执教教师：夏青春</w:t>
      </w:r>
    </w:p>
    <w:p w:rsidR="00F51C35" w:rsidRPr="00F51C35" w:rsidRDefault="00F51C35" w:rsidP="00F51C3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设计意图</w:t>
      </w:r>
      <w:r w:rsidRPr="00F51C35">
        <w:rPr>
          <w:rFonts w:ascii="黑体" w:eastAsia="黑体" w:hAnsi="黑体" w:hint="eastAsia"/>
          <w:sz w:val="32"/>
          <w:szCs w:val="32"/>
        </w:rPr>
        <w:tab/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《纲要》中指出：“教育生活内容要贴近生活，选择幼儿感兴趣的事物和问题，有利于拓展幼儿的经验和视野，”影子是幼儿几乎每天都能见到的，影子时大时小，时隐时现等各种各样的变化，都引起幼儿强烈的好奇心和探究欲望。探索影子秘密的最好方法，就是让幼儿亲自去做一做，看一看，玩一玩。因此，设计了“有趣的影子”这一活动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一、活动目标</w:t>
      </w:r>
      <w:r w:rsidRPr="00F51C35">
        <w:rPr>
          <w:rFonts w:ascii="黑体" w:eastAsia="黑体" w:hAnsi="黑体" w:hint="eastAsia"/>
          <w:sz w:val="32"/>
          <w:szCs w:val="32"/>
        </w:rPr>
        <w:tab/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1.探索影子变化的秘密，了解光和影子的关系。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2.乐于发现问题并清楚地表达自己的发现。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3.激发幼儿探索的兴趣，体验游戏的快乐。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二、活动重点、难点</w:t>
      </w:r>
      <w:r w:rsidRPr="00F51C35">
        <w:rPr>
          <w:rFonts w:ascii="黑体" w:eastAsia="黑体" w:hAnsi="黑体" w:hint="eastAsia"/>
          <w:sz w:val="32"/>
          <w:szCs w:val="32"/>
        </w:rPr>
        <w:tab/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1.发现问题并清楚地表达</w:t>
      </w:r>
      <w:proofErr w:type="gramStart"/>
      <w:r w:rsidRPr="00F51C35">
        <w:rPr>
          <w:rFonts w:ascii="仿宋_GB2312" w:eastAsia="仿宋_GB2312" w:hint="eastAsia"/>
          <w:sz w:val="32"/>
          <w:szCs w:val="32"/>
        </w:rPr>
        <w:t>自已</w:t>
      </w:r>
      <w:proofErr w:type="gramEnd"/>
      <w:r w:rsidRPr="00F51C35">
        <w:rPr>
          <w:rFonts w:ascii="仿宋_GB2312" w:eastAsia="仿宋_GB2312" w:hint="eastAsia"/>
          <w:sz w:val="32"/>
          <w:szCs w:val="32"/>
        </w:rPr>
        <w:t>的发现，体验游戏快乐。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2.了解光和影子的关系及变化。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三、活动准备</w:t>
      </w:r>
      <w:r w:rsidRPr="00F51C35">
        <w:rPr>
          <w:rFonts w:ascii="黑体" w:eastAsia="黑体" w:hAnsi="黑体" w:hint="eastAsia"/>
          <w:sz w:val="32"/>
          <w:szCs w:val="32"/>
        </w:rPr>
        <w:tab/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楷体_GB2312" w:eastAsia="楷体_GB2312" w:hint="eastAsia"/>
          <w:sz w:val="32"/>
          <w:szCs w:val="32"/>
        </w:rPr>
        <w:t>物质准备：</w:t>
      </w:r>
      <w:r w:rsidRPr="00F51C35">
        <w:rPr>
          <w:rFonts w:ascii="仿宋_GB2312" w:eastAsia="仿宋_GB2312" w:hint="eastAsia"/>
          <w:sz w:val="32"/>
          <w:szCs w:val="32"/>
        </w:rPr>
        <w:t>大手电1盏、小手电筒20支、影子视频、小动物剪纸若干，透明素体若干，白色KT版10张，透明板10张。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楷体_GB2312" w:eastAsia="楷体_GB2312" w:hint="eastAsia"/>
          <w:sz w:val="32"/>
          <w:szCs w:val="32"/>
        </w:rPr>
        <w:t>经验准备：</w:t>
      </w:r>
      <w:r w:rsidRPr="00F51C35">
        <w:rPr>
          <w:rFonts w:ascii="仿宋_GB2312" w:eastAsia="仿宋_GB2312" w:hint="eastAsia"/>
          <w:sz w:val="32"/>
          <w:szCs w:val="32"/>
        </w:rPr>
        <w:t>幼儿有一定的“影子”相关经验（看过关于影子视频、谜语)。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lastRenderedPageBreak/>
        <w:t>四、活动过程</w:t>
      </w:r>
      <w:r w:rsidRPr="00F51C35">
        <w:rPr>
          <w:rFonts w:ascii="黑体" w:eastAsia="黑体" w:hAnsi="黑体" w:hint="eastAsia"/>
          <w:sz w:val="32"/>
          <w:szCs w:val="32"/>
        </w:rPr>
        <w:tab/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一、猜谜语，激发幼儿的兴趣。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1.老师出谜语，幼儿回答，大胆的说出谜底。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2.播放视频，引出问题：小兔子找不到影子，想请大家帮助小兔子找一找影子。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二、动手实验，让幼儿发现影子的秘密。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 xml:space="preserve">1.介绍实验器材。实验器材有：手电筒、小兔子、一块板子（有白色KT版和透明板）。   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2.介绍规则：请幼儿利用器材找一找小兔子的影子。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3.幼儿实验，老师巡回指导。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4.幼儿反馈实验结果：</w:t>
      </w:r>
    </w:p>
    <w:p w:rsidR="00F51C35" w:rsidRPr="00F51C35" w:rsidRDefault="00F51C35" w:rsidP="00F51C35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(1)出现影子的孩子，请说一说怎么操作的。</w:t>
      </w:r>
    </w:p>
    <w:p w:rsidR="00F51C35" w:rsidRPr="00F51C35" w:rsidRDefault="00F51C35" w:rsidP="00F51C35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(2)没有出现影子的孩子，请说一说实验材料有什么不同。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教师小结</w:t>
      </w:r>
      <w:r w:rsidRPr="00F51C35">
        <w:rPr>
          <w:rFonts w:ascii="仿宋_GB2312" w:eastAsia="仿宋_GB2312" w:hint="eastAsia"/>
          <w:sz w:val="32"/>
          <w:szCs w:val="32"/>
        </w:rPr>
        <w:t>：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原来影子的出现需要光源、不透明的物体和遮挡物。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三、继续操作实验，鼓励幼儿大胆发现。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1.小兔子找到影子，可开心啦，它还发现影子另外一个密影子能变大变小，请小朋友试试怎么变大变小，变胖变瘦。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2.幼儿自主实验，教师巡回指导，（把透明素体和透明板子换成一样的实验器材)。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3.幼儿反馈实验结果。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4.教师小结：大家发现当电筒离小兔子近一些，影子就变大，也就是说把光源离物体近一些，影子会变大，光源离物体远一些，影子会变小。</w:t>
      </w:r>
    </w:p>
    <w:p w:rsidR="00F51C35" w:rsidRPr="00F51C35" w:rsidRDefault="00F51C35" w:rsidP="00F51C35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lastRenderedPageBreak/>
        <w:t>四、活动延伸：合作游戏，提升经验。</w:t>
      </w:r>
    </w:p>
    <w:p w:rsidR="00F51C35" w:rsidRPr="00F51C35" w:rsidRDefault="00F51C35" w:rsidP="00F51C3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影子太有趣了，老师想请大家一起到户外玩一玩踩影子的游戏。</w:t>
      </w:r>
    </w:p>
    <w:p w:rsidR="00F51C35" w:rsidRPr="00F51C35" w:rsidRDefault="00F51C35" w:rsidP="00F51C3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51C35">
        <w:rPr>
          <w:rFonts w:ascii="黑体" w:eastAsia="黑体" w:hAnsi="黑体" w:hint="eastAsia"/>
          <w:sz w:val="32"/>
          <w:szCs w:val="32"/>
        </w:rPr>
        <w:t>活动反思</w:t>
      </w:r>
      <w:r w:rsidRPr="00F51C35">
        <w:rPr>
          <w:rFonts w:ascii="黑体" w:eastAsia="黑体" w:hAnsi="黑体" w:hint="eastAsia"/>
          <w:sz w:val="32"/>
          <w:szCs w:val="32"/>
        </w:rPr>
        <w:tab/>
      </w:r>
    </w:p>
    <w:p w:rsidR="0041301C" w:rsidRPr="00F51C35" w:rsidRDefault="00F51C35" w:rsidP="00F51C3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51C35">
        <w:rPr>
          <w:rFonts w:ascii="仿宋_GB2312" w:eastAsia="仿宋_GB2312" w:hint="eastAsia"/>
          <w:sz w:val="32"/>
          <w:szCs w:val="32"/>
        </w:rPr>
        <w:t>此活动的每个环节我本着从幼儿的实际出发。第一，选材内容生活化。我利用生活常识，抓住随时捕捉到的影子这一教育资源，和孩子们寻找不同的影子，一起和影子游戏，从而共同探索影子的变化与事物间的联系，继而了解影子与人们生活的关系。了解光和影子的关系及变化。整个活动我根据幼儿的认知水平，先从影子认识、产生出发。逐步过渡到对物和</w:t>
      </w:r>
      <w:proofErr w:type="gramStart"/>
      <w:r w:rsidRPr="00F51C35">
        <w:rPr>
          <w:rFonts w:ascii="仿宋_GB2312" w:eastAsia="仿宋_GB2312" w:hint="eastAsia"/>
          <w:sz w:val="32"/>
          <w:szCs w:val="32"/>
        </w:rPr>
        <w:t>物的</w:t>
      </w:r>
      <w:proofErr w:type="gramEnd"/>
      <w:r w:rsidRPr="00F51C35">
        <w:rPr>
          <w:rFonts w:ascii="仿宋_GB2312" w:eastAsia="仿宋_GB2312" w:hint="eastAsia"/>
          <w:sz w:val="32"/>
          <w:szCs w:val="32"/>
        </w:rPr>
        <w:t>影子的探索。由易到难，逐步深入。让</w:t>
      </w:r>
      <w:proofErr w:type="gramStart"/>
      <w:r w:rsidRPr="00F51C35">
        <w:rPr>
          <w:rFonts w:ascii="仿宋_GB2312" w:eastAsia="仿宋_GB2312" w:hint="eastAsia"/>
          <w:sz w:val="32"/>
          <w:szCs w:val="32"/>
        </w:rPr>
        <w:t>此教育</w:t>
      </w:r>
      <w:proofErr w:type="gramEnd"/>
      <w:r w:rsidRPr="00F51C35">
        <w:rPr>
          <w:rFonts w:ascii="仿宋_GB2312" w:eastAsia="仿宋_GB2312" w:hint="eastAsia"/>
          <w:sz w:val="32"/>
          <w:szCs w:val="32"/>
        </w:rPr>
        <w:t>活动密切联系幼儿的实际生活，利用身边的事物与现象作为科学探索的对象。</w:t>
      </w:r>
    </w:p>
    <w:p w:rsidR="00F51C35" w:rsidRPr="00F51C35" w:rsidRDefault="00F51C3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51C35" w:rsidRPr="00F51C35" w:rsidSect="00F51C3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76" w:rsidRDefault="00FE4C76" w:rsidP="00F51C35">
      <w:pPr>
        <w:spacing w:line="240" w:lineRule="auto"/>
      </w:pPr>
      <w:r>
        <w:separator/>
      </w:r>
    </w:p>
  </w:endnote>
  <w:endnote w:type="continuationSeparator" w:id="0">
    <w:p w:rsidR="00FE4C76" w:rsidRDefault="00FE4C76" w:rsidP="00F51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楷体_GB2312" w:eastAsia="楷体_GB2312" w:hint="eastAsia"/>
        <w:sz w:val="28"/>
        <w:szCs w:val="28"/>
      </w:rPr>
      <w:id w:val="1613246600"/>
      <w:docPartObj>
        <w:docPartGallery w:val="Page Numbers (Bottom of Page)"/>
        <w:docPartUnique/>
      </w:docPartObj>
    </w:sdtPr>
    <w:sdtContent>
      <w:p w:rsidR="00F51C35" w:rsidRPr="00F51C35" w:rsidRDefault="00F51C35">
        <w:pPr>
          <w:pStyle w:val="a4"/>
          <w:jc w:val="center"/>
          <w:rPr>
            <w:rFonts w:ascii="楷体_GB2312" w:eastAsia="楷体_GB2312" w:hint="eastAsia"/>
            <w:sz w:val="28"/>
            <w:szCs w:val="28"/>
          </w:rPr>
        </w:pPr>
        <w:r w:rsidRPr="00F51C35">
          <w:rPr>
            <w:rFonts w:ascii="楷体_GB2312" w:eastAsia="楷体_GB2312" w:hint="eastAsia"/>
            <w:sz w:val="28"/>
            <w:szCs w:val="28"/>
          </w:rPr>
          <w:fldChar w:fldCharType="begin"/>
        </w:r>
        <w:r w:rsidRPr="00F51C35">
          <w:rPr>
            <w:rFonts w:ascii="楷体_GB2312" w:eastAsia="楷体_GB2312" w:hint="eastAsia"/>
            <w:sz w:val="28"/>
            <w:szCs w:val="28"/>
          </w:rPr>
          <w:instrText>PAGE   \* MERGEFORMAT</w:instrText>
        </w:r>
        <w:r w:rsidRPr="00F51C35">
          <w:rPr>
            <w:rFonts w:ascii="楷体_GB2312" w:eastAsia="楷体_GB2312" w:hint="eastAsia"/>
            <w:sz w:val="28"/>
            <w:szCs w:val="28"/>
          </w:rPr>
          <w:fldChar w:fldCharType="separate"/>
        </w:r>
        <w:r w:rsidRPr="00F51C35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>
          <w:rPr>
            <w:rFonts w:ascii="楷体_GB2312" w:eastAsia="楷体_GB2312"/>
            <w:noProof/>
            <w:sz w:val="28"/>
            <w:szCs w:val="28"/>
          </w:rPr>
          <w:t xml:space="preserve"> 1 -</w:t>
        </w:r>
        <w:r w:rsidRPr="00F51C35"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F51C35" w:rsidRPr="00F51C35" w:rsidRDefault="00F51C35">
    <w:pPr>
      <w:pStyle w:val="a4"/>
      <w:rPr>
        <w:rFonts w:ascii="楷体_GB2312" w:eastAsia="楷体_GB2312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76" w:rsidRDefault="00FE4C76" w:rsidP="00F51C35">
      <w:pPr>
        <w:spacing w:line="240" w:lineRule="auto"/>
      </w:pPr>
      <w:r>
        <w:separator/>
      </w:r>
    </w:p>
  </w:footnote>
  <w:footnote w:type="continuationSeparator" w:id="0">
    <w:p w:rsidR="00FE4C76" w:rsidRDefault="00FE4C76" w:rsidP="00F51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35"/>
    <w:rsid w:val="00235C85"/>
    <w:rsid w:val="00322237"/>
    <w:rsid w:val="0041301C"/>
    <w:rsid w:val="00F51C35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5"/>
    <w:pPr>
      <w:spacing w:line="260" w:lineRule="exact"/>
    </w:pPr>
    <w:rPr>
      <w:rFonts w:ascii="Calibri" w:eastAsia="宋体" w:hAnsi="Calibri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35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3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35"/>
    <w:rPr>
      <w:rFonts w:ascii="Calibri" w:eastAsia="宋体" w:hAnsi="Calibri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5"/>
    <w:pPr>
      <w:spacing w:line="260" w:lineRule="exact"/>
    </w:pPr>
    <w:rPr>
      <w:rFonts w:ascii="Calibri" w:eastAsia="宋体" w:hAnsi="Calibri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35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3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35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992</Characters>
  <Application>Microsoft Office Word</Application>
  <DocSecurity>0</DocSecurity>
  <Lines>8</Lines>
  <Paragraphs>2</Paragraphs>
  <ScaleCrop>false</ScaleCrop>
  <Company>昆明瀚森科技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2022-08-20T07:05:00Z</dcterms:created>
  <dcterms:modified xsi:type="dcterms:W3CDTF">2022-08-20T07:13:00Z</dcterms:modified>
</cp:coreProperties>
</file>